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014E3C" w:rsidP="00CB0DE2">
      <w:pPr>
        <w:jc w:val="center"/>
        <w:rPr>
          <w:sz w:val="36"/>
          <w:szCs w:val="36"/>
          <w:lang w:val="sr-Latn-RS"/>
        </w:rPr>
      </w:pPr>
      <w:r>
        <w:rPr>
          <w:sz w:val="36"/>
          <w:szCs w:val="36"/>
          <w:lang w:val="sr-Latn-RS"/>
        </w:rPr>
        <w:t>TREĆI DOMAĆI ZADATAK</w:t>
      </w:r>
    </w:p>
    <w:p w:rsidR="00014E3C" w:rsidRPr="00014E3C" w:rsidRDefault="00014E3C" w:rsidP="00CB0DE2">
      <w:pPr>
        <w:jc w:val="center"/>
        <w:rPr>
          <w:sz w:val="36"/>
          <w:szCs w:val="36"/>
          <w:lang w:val="sr-Latn-RS"/>
        </w:rPr>
      </w:pPr>
      <w:r>
        <w:rPr>
          <w:sz w:val="36"/>
          <w:szCs w:val="36"/>
          <w:lang w:val="sr-Latn-RS"/>
        </w:rPr>
        <w:t>INTERNET TEHNOLOGIJE</w:t>
      </w: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right"/>
        <w:rPr>
          <w:lang w:val="sr-Cyrl-RS"/>
        </w:rPr>
      </w:pPr>
    </w:p>
    <w:p w:rsidR="00CB0DE2" w:rsidRDefault="00CB0DE2" w:rsidP="00CB0DE2">
      <w:pPr>
        <w:jc w:val="right"/>
        <w:rPr>
          <w:lang w:val="sr-Cyrl-RS"/>
        </w:rPr>
      </w:pPr>
    </w:p>
    <w:p w:rsidR="00BD755D" w:rsidRDefault="00014E3C" w:rsidP="00014E3C">
      <w:pPr>
        <w:jc w:val="right"/>
      </w:pPr>
      <w:r>
        <w:rPr>
          <w:lang w:val="sr-Latn-RS"/>
        </w:rPr>
        <w:t>Anja Nikolić 85/18</w:t>
      </w:r>
      <w:r w:rsidR="00BD755D">
        <w:br w:type="page"/>
      </w:r>
    </w:p>
    <w:p w:rsidR="00014E3C" w:rsidRPr="00014E3C" w:rsidRDefault="00014E3C" w:rsidP="00014E3C">
      <w:pPr>
        <w:keepNext/>
        <w:rPr>
          <w:lang w:val="sr-Cyrl-RS"/>
        </w:rPr>
      </w:pPr>
      <w:r w:rsidRPr="00014E3C">
        <w:rPr>
          <w:lang w:val="sr-Cyrl-RS"/>
        </w:rPr>
        <w:lastRenderedPageBreak/>
        <w:t xml:space="preserve">U ovom radu, korišćenjem ReactJS, odnosno JavaScript biblioteke otvorenog koda koja obezbeđuje pregled podataka zapisanih preko HTML-a, kreirana je aplikacija koja pruža pregled popularnijih modela pametnih telefona koje se uglavnom kupuju na našem tržištu preko operatera. </w:t>
      </w:r>
    </w:p>
    <w:p w:rsidR="005857AD" w:rsidRDefault="00014E3C" w:rsidP="00014E3C">
      <w:pPr>
        <w:keepNext/>
        <w:jc w:val="left"/>
      </w:pPr>
      <w:r w:rsidRPr="00014E3C">
        <w:rPr>
          <w:lang w:val="sr-Cyrl-RS"/>
        </w:rPr>
        <w:t>Na sledećoj slici je prikazan izgled početne stranice:</w:t>
      </w:r>
      <w:r w:rsidR="005857AD">
        <w:rPr>
          <w:noProof/>
          <w:lang w:val="en-GB" w:eastAsia="en-GB"/>
        </w:rPr>
        <w:drawing>
          <wp:inline distT="0" distB="0" distL="0" distR="0" wp14:anchorId="6650229A" wp14:editId="2B4C5978">
            <wp:extent cx="5943600" cy="3141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D" w:rsidRDefault="00014E3C" w:rsidP="005857AD">
      <w:pPr>
        <w:pStyle w:val="Caption"/>
        <w:jc w:val="center"/>
        <w:rPr>
          <w:lang w:val="sr-Cyrl-RS"/>
        </w:rPr>
      </w:pPr>
      <w:proofErr w:type="spellStart"/>
      <w:r>
        <w:t>Slika</w:t>
      </w:r>
      <w:proofErr w:type="spellEnd"/>
      <w:r>
        <w:t xml:space="preserve"> 1 –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strana</w:t>
      </w:r>
      <w:proofErr w:type="spellEnd"/>
    </w:p>
    <w:p w:rsidR="005857AD" w:rsidRPr="005857AD" w:rsidRDefault="005857AD" w:rsidP="005857AD">
      <w:pPr>
        <w:rPr>
          <w:lang w:val="sr-Cyrl-RS"/>
        </w:rPr>
      </w:pPr>
    </w:p>
    <w:p w:rsidR="00014E3C" w:rsidRDefault="00014E3C" w:rsidP="00014E3C">
      <w:pPr>
        <w:keepNext/>
        <w:jc w:val="left"/>
        <w:rPr>
          <w:lang w:val="sr-Cyrl-RS"/>
        </w:rPr>
      </w:pPr>
      <w:r w:rsidRPr="00014E3C">
        <w:rPr>
          <w:lang w:val="sr-Cyrl-RS"/>
        </w:rPr>
        <w:lastRenderedPageBreak/>
        <w:t>Sajt sadrži Sidebar, reusable komponentu, koji poseduje nazive kompanija koje proizvode telefone, odnosno marke smart telefona, dok te stavke se dalje mogu dekomponovati na pojedine modele</w:t>
      </w:r>
      <w:r>
        <w:rPr>
          <w:lang w:val="sr-Cyrl-RS"/>
        </w:rPr>
        <w:t xml:space="preserve"> </w:t>
      </w:r>
    </w:p>
    <w:p w:rsidR="00014E3C" w:rsidRDefault="00014E3C" w:rsidP="00014E3C">
      <w:pPr>
        <w:keepNext/>
        <w:jc w:val="left"/>
        <w:rPr>
          <w:lang w:val="sr-Cyrl-RS"/>
        </w:rPr>
      </w:pPr>
      <w:r w:rsidRPr="00014E3C">
        <w:rPr>
          <w:lang w:val="sr-Cyrl-RS"/>
        </w:rPr>
        <w:t>telefona. To se može videti na sledećoj slici:</w:t>
      </w:r>
    </w:p>
    <w:p w:rsidR="005857AD" w:rsidRPr="00014E3C" w:rsidRDefault="005857AD" w:rsidP="00014E3C">
      <w:pPr>
        <w:keepNext/>
        <w:jc w:val="left"/>
        <w:rPr>
          <w:lang w:val="sr-Cyrl-RS"/>
        </w:rPr>
      </w:pPr>
      <w:r>
        <w:rPr>
          <w:noProof/>
          <w:lang w:val="en-GB" w:eastAsia="en-GB"/>
        </w:rPr>
        <w:drawing>
          <wp:inline distT="0" distB="0" distL="0" distR="0" wp14:anchorId="4C715996" wp14:editId="3386B58C">
            <wp:extent cx="5943600" cy="3141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D" w:rsidRDefault="00B64015" w:rsidP="005857AD">
      <w:pPr>
        <w:pStyle w:val="Caption"/>
        <w:jc w:val="center"/>
        <w:rPr>
          <w:lang w:val="sr-Cyrl-RS"/>
        </w:rPr>
      </w:pPr>
      <w:proofErr w:type="spellStart"/>
      <w:r>
        <w:t>Slika</w:t>
      </w:r>
      <w:proofErr w:type="spellEnd"/>
      <w:r w:rsidR="005857AD">
        <w:t xml:space="preserve"> </w:t>
      </w:r>
      <w:fldSimple w:instr=" SEQ Слика \* ARABIC ">
        <w:r w:rsidR="00575CF9">
          <w:rPr>
            <w:noProof/>
          </w:rPr>
          <w:t>2</w:t>
        </w:r>
      </w:fldSimple>
      <w:r w:rsidR="005857AD">
        <w:rPr>
          <w:lang w:val="sr-Cyrl-RS"/>
        </w:rPr>
        <w:t xml:space="preserve"> – </w:t>
      </w:r>
      <w:r w:rsidR="005857AD">
        <w:t>Sidebar</w:t>
      </w:r>
    </w:p>
    <w:p w:rsidR="005857AD" w:rsidRDefault="005857AD" w:rsidP="005857AD">
      <w:pPr>
        <w:rPr>
          <w:lang w:val="sr-Cyrl-RS"/>
        </w:rPr>
      </w:pPr>
    </w:p>
    <w:p w:rsidR="000427EE" w:rsidRDefault="00014E3C" w:rsidP="005857AD">
      <w:pPr>
        <w:rPr>
          <w:lang w:val="sr-Cyrl-RS"/>
        </w:rPr>
      </w:pPr>
      <w:r w:rsidRPr="00014E3C">
        <w:rPr>
          <w:lang w:val="sr-Cyrl-RS"/>
        </w:rPr>
        <w:t>Sadržaj Sidebar-a je uređen kodom koji se nalazi u okviru reusable komponente SidebarData. Deo koda prikazan je slikom</w:t>
      </w:r>
      <w:r w:rsidR="000427EE">
        <w:rPr>
          <w:lang w:val="sr-Cyrl-RS"/>
        </w:rPr>
        <w:t>:</w:t>
      </w:r>
    </w:p>
    <w:p w:rsidR="000427EE" w:rsidRDefault="000427EE" w:rsidP="000427EE">
      <w:pPr>
        <w:keepNext/>
      </w:pPr>
      <w:r w:rsidRPr="000427EE">
        <w:rPr>
          <w:noProof/>
          <w:lang w:val="en-GB" w:eastAsia="en-GB"/>
        </w:rPr>
        <w:lastRenderedPageBreak/>
        <w:drawing>
          <wp:inline distT="0" distB="0" distL="0" distR="0" wp14:anchorId="1851D76A" wp14:editId="16C1AB5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EE" w:rsidRDefault="00B64015" w:rsidP="000427EE">
      <w:pPr>
        <w:pStyle w:val="Caption"/>
        <w:jc w:val="center"/>
        <w:rPr>
          <w:lang w:val="sr-Latn-RS"/>
        </w:rPr>
      </w:pPr>
      <w:proofErr w:type="spellStart"/>
      <w:r>
        <w:t>Slika</w:t>
      </w:r>
      <w:proofErr w:type="spellEnd"/>
      <w:r w:rsidR="000427EE">
        <w:t xml:space="preserve"> </w:t>
      </w:r>
      <w:fldSimple w:instr=" SEQ Слика \* ARABIC ">
        <w:r w:rsidR="00575CF9">
          <w:rPr>
            <w:noProof/>
          </w:rPr>
          <w:t>3</w:t>
        </w:r>
      </w:fldSimple>
      <w:r w:rsidR="000427EE">
        <w:rPr>
          <w:lang w:val="sr-Cyrl-RS"/>
        </w:rPr>
        <w:t xml:space="preserve"> – </w:t>
      </w:r>
      <w:proofErr w:type="spellStart"/>
      <w:r w:rsidR="000427EE">
        <w:t>SidebarData</w:t>
      </w:r>
      <w:proofErr w:type="spellEnd"/>
    </w:p>
    <w:p w:rsidR="00522E65" w:rsidRDefault="00B64015" w:rsidP="00522E65">
      <w:pPr>
        <w:keepNext/>
      </w:pPr>
      <w:r w:rsidRPr="00B64015">
        <w:t xml:space="preserve">Sidebar.js </w:t>
      </w:r>
      <w:proofErr w:type="spellStart"/>
      <w:r w:rsidRPr="00B64015">
        <w:t>omogućava</w:t>
      </w:r>
      <w:proofErr w:type="spellEnd"/>
      <w:r w:rsidRPr="00B64015">
        <w:t xml:space="preserve"> </w:t>
      </w:r>
      <w:proofErr w:type="spellStart"/>
      <w:r w:rsidRPr="00B64015">
        <w:t>navigaciju</w:t>
      </w:r>
      <w:proofErr w:type="spellEnd"/>
      <w:r w:rsidRPr="00B64015">
        <w:t xml:space="preserve">, </w:t>
      </w:r>
      <w:proofErr w:type="spellStart"/>
      <w:r w:rsidRPr="00B64015">
        <w:t>tj</w:t>
      </w:r>
      <w:proofErr w:type="spellEnd"/>
      <w:r w:rsidRPr="00B64015">
        <w:t xml:space="preserve">. </w:t>
      </w:r>
      <w:proofErr w:type="spellStart"/>
      <w:proofErr w:type="gramStart"/>
      <w:r w:rsidRPr="00B64015">
        <w:t>kretanje</w:t>
      </w:r>
      <w:proofErr w:type="spellEnd"/>
      <w:proofErr w:type="gramEnd"/>
      <w:r w:rsidRPr="00B64015">
        <w:t xml:space="preserve"> </w:t>
      </w:r>
      <w:proofErr w:type="spellStart"/>
      <w:r w:rsidRPr="00B64015">
        <w:t>kroz</w:t>
      </w:r>
      <w:proofErr w:type="spellEnd"/>
      <w:r w:rsidRPr="00B64015">
        <w:t xml:space="preserve"> </w:t>
      </w:r>
      <w:proofErr w:type="spellStart"/>
      <w:r w:rsidRPr="00B64015">
        <w:t>aplikaciju</w:t>
      </w:r>
      <w:proofErr w:type="spellEnd"/>
      <w:r w:rsidRPr="00B64015">
        <w:t xml:space="preserve"> </w:t>
      </w:r>
      <w:proofErr w:type="spellStart"/>
      <w:r w:rsidRPr="00B64015">
        <w:t>i</w:t>
      </w:r>
      <w:proofErr w:type="spellEnd"/>
      <w:r w:rsidRPr="00B64015">
        <w:t xml:space="preserve"> </w:t>
      </w:r>
      <w:proofErr w:type="spellStart"/>
      <w:r w:rsidRPr="00B64015">
        <w:t>kod</w:t>
      </w:r>
      <w:proofErr w:type="spellEnd"/>
      <w:r w:rsidRPr="00B64015">
        <w:t xml:space="preserve"> </w:t>
      </w:r>
      <w:proofErr w:type="spellStart"/>
      <w:r w:rsidRPr="00B64015">
        <w:t>ima</w:t>
      </w:r>
      <w:proofErr w:type="spellEnd"/>
      <w:r w:rsidRPr="00B64015">
        <w:t xml:space="preserve"> </w:t>
      </w:r>
      <w:proofErr w:type="spellStart"/>
      <w:r w:rsidRPr="00B64015">
        <w:t>sledeći</w:t>
      </w:r>
      <w:proofErr w:type="spellEnd"/>
      <w:r w:rsidRPr="00B64015">
        <w:t xml:space="preserve"> </w:t>
      </w:r>
      <w:proofErr w:type="spellStart"/>
      <w:r w:rsidRPr="00B64015">
        <w:t>izgled</w:t>
      </w:r>
      <w:proofErr w:type="spellEnd"/>
      <w:r w:rsidRPr="00B64015">
        <w:t>:</w:t>
      </w:r>
      <w:r w:rsidR="00522E65" w:rsidRPr="00522E65">
        <w:rPr>
          <w:noProof/>
          <w:lang w:val="en-GB" w:eastAsia="en-GB"/>
        </w:rPr>
        <w:drawing>
          <wp:inline distT="0" distB="0" distL="0" distR="0" wp14:anchorId="37A2CE48" wp14:editId="7BD081E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65" w:rsidRDefault="00B64015" w:rsidP="00522E65">
      <w:pPr>
        <w:pStyle w:val="Caption"/>
        <w:jc w:val="center"/>
        <w:rPr>
          <w:lang w:val="sr-Cyrl-RS"/>
        </w:rPr>
      </w:pPr>
      <w:proofErr w:type="spellStart"/>
      <w:r>
        <w:t>Slika</w:t>
      </w:r>
      <w:proofErr w:type="spellEnd"/>
      <w:r w:rsidR="00522E65">
        <w:t xml:space="preserve"> </w:t>
      </w:r>
      <w:fldSimple w:instr=" SEQ Слика \* ARABIC ">
        <w:r w:rsidR="00575CF9">
          <w:rPr>
            <w:noProof/>
          </w:rPr>
          <w:t>4</w:t>
        </w:r>
      </w:fldSimple>
      <w:r w:rsidR="00522E65">
        <w:rPr>
          <w:lang w:val="sr-Cyrl-RS"/>
        </w:rPr>
        <w:t xml:space="preserve"> – </w:t>
      </w:r>
      <w:r w:rsidR="00522E65">
        <w:t>Sidebar.js</w:t>
      </w:r>
      <w:r w:rsidR="00522E65">
        <w:rPr>
          <w:lang w:val="sr-Cyrl-RS"/>
        </w:rPr>
        <w:t xml:space="preserve">, </w:t>
      </w:r>
      <w:r w:rsidR="00522E65">
        <w:rPr>
          <w:lang w:val="sr-Latn-RS"/>
        </w:rPr>
        <w:t xml:space="preserve">I </w:t>
      </w:r>
      <w:r>
        <w:rPr>
          <w:lang w:val="sr-Cyrl-RS"/>
        </w:rPr>
        <w:t>deo</w:t>
      </w:r>
    </w:p>
    <w:p w:rsidR="00522E65" w:rsidRDefault="00522E65" w:rsidP="00522E65">
      <w:pPr>
        <w:keepNext/>
      </w:pPr>
      <w:r w:rsidRPr="00522E65">
        <w:rPr>
          <w:noProof/>
          <w:lang w:val="en-GB" w:eastAsia="en-GB"/>
        </w:rPr>
        <w:lastRenderedPageBreak/>
        <w:drawing>
          <wp:inline distT="0" distB="0" distL="0" distR="0" wp14:anchorId="21FEC4C1" wp14:editId="45CEF3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65" w:rsidRDefault="00B64015" w:rsidP="00522E65">
      <w:pPr>
        <w:pStyle w:val="Caption"/>
        <w:jc w:val="center"/>
        <w:rPr>
          <w:lang w:val="sr-Cyrl-RS"/>
        </w:rPr>
      </w:pPr>
      <w:proofErr w:type="spellStart"/>
      <w:r>
        <w:t>Slika</w:t>
      </w:r>
      <w:proofErr w:type="spellEnd"/>
      <w:r w:rsidR="00522E65">
        <w:t xml:space="preserve"> </w:t>
      </w:r>
      <w:fldSimple w:instr=" SEQ Слика \* ARABIC ">
        <w:r w:rsidR="00575CF9">
          <w:rPr>
            <w:noProof/>
          </w:rPr>
          <w:t>5</w:t>
        </w:r>
      </w:fldSimple>
      <w:r w:rsidR="00522E65">
        <w:rPr>
          <w:lang w:val="sr-Cyrl-RS"/>
        </w:rPr>
        <w:t xml:space="preserve"> – </w:t>
      </w:r>
      <w:r w:rsidR="00522E65">
        <w:t>Sidebar.js</w:t>
      </w:r>
      <w:r w:rsidR="00522E65">
        <w:rPr>
          <w:lang w:val="sr-Latn-RS"/>
        </w:rPr>
        <w:t xml:space="preserve">, II </w:t>
      </w:r>
      <w:r>
        <w:rPr>
          <w:lang w:val="sr-Cyrl-RS"/>
        </w:rPr>
        <w:t>deo</w:t>
      </w:r>
    </w:p>
    <w:p w:rsidR="00B87CEA" w:rsidRDefault="00B64015" w:rsidP="00B64015">
      <w:pPr>
        <w:keepNext/>
        <w:jc w:val="left"/>
      </w:pPr>
      <w:r w:rsidRPr="00B64015">
        <w:rPr>
          <w:lang w:val="sr-Cyrl-RS"/>
        </w:rPr>
        <w:t>Izgled samog Sidebar-a je sređen korišćenjem CSS jezika formatiranja kojim se definiše izgled elemenata veb-stranice, i kod se nalazi u okviru sidebar.css-a:</w:t>
      </w:r>
      <w:r w:rsidR="00B87CEA" w:rsidRPr="00B87CEA">
        <w:rPr>
          <w:noProof/>
          <w:lang w:val="en-GB" w:eastAsia="en-GB"/>
        </w:rPr>
        <w:drawing>
          <wp:inline distT="0" distB="0" distL="0" distR="0" wp14:anchorId="29977468" wp14:editId="325990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64015" w:rsidP="00B87CEA">
      <w:pPr>
        <w:pStyle w:val="Caption"/>
        <w:jc w:val="center"/>
      </w:pPr>
      <w:proofErr w:type="spellStart"/>
      <w:r>
        <w:t>Slika</w:t>
      </w:r>
      <w:proofErr w:type="spellEnd"/>
      <w:r w:rsidR="00B87CEA">
        <w:t xml:space="preserve"> </w:t>
      </w:r>
      <w:fldSimple w:instr=" SEQ Слика \* ARABIC ">
        <w:r w:rsidR="00575CF9">
          <w:rPr>
            <w:noProof/>
          </w:rPr>
          <w:t>6</w:t>
        </w:r>
      </w:fldSimple>
      <w:r w:rsidR="00B87CEA">
        <w:rPr>
          <w:lang w:val="sr-Cyrl-RS"/>
        </w:rPr>
        <w:t xml:space="preserve"> – </w:t>
      </w:r>
      <w:r w:rsidR="00B87CEA">
        <w:t>Sidebar.css</w:t>
      </w:r>
    </w:p>
    <w:p w:rsidR="00B64015" w:rsidRPr="00B64015" w:rsidRDefault="00B64015" w:rsidP="00B64015">
      <w:pPr>
        <w:keepNext/>
        <w:rPr>
          <w:lang w:val="sr-Cyrl-RS"/>
        </w:rPr>
      </w:pPr>
      <w:r w:rsidRPr="00B64015">
        <w:rPr>
          <w:lang w:val="sr-Cyrl-RS"/>
        </w:rPr>
        <w:lastRenderedPageBreak/>
        <w:t>Što se tiče stranica, sajt sadrži početnu stranu, stranicu za svaki pojedinačni izabrani model pametnog telefona iz sidebar-a, kao i slajder koji na tim stranicama omogućava pregled fotografija iz galerije vezane za konkretan model klikom na levu, odnosno desnu stranicu.</w:t>
      </w:r>
    </w:p>
    <w:p w:rsidR="00B87CEA" w:rsidRDefault="00B64015" w:rsidP="00B64015">
      <w:pPr>
        <w:keepNext/>
        <w:jc w:val="left"/>
      </w:pPr>
      <w:r w:rsidRPr="00B64015">
        <w:rPr>
          <w:lang w:val="sr-Cyrl-RS"/>
        </w:rPr>
        <w:t>Home.js sadrži kod vezan za početnu stranicu:</w:t>
      </w:r>
      <w:r w:rsidR="00B87CEA" w:rsidRPr="00B87CEA">
        <w:rPr>
          <w:noProof/>
          <w:lang w:val="en-GB" w:eastAsia="en-GB"/>
        </w:rPr>
        <w:drawing>
          <wp:inline distT="0" distB="0" distL="0" distR="0" wp14:anchorId="4FB85F7B" wp14:editId="6F33C68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64015" w:rsidP="00B87CEA">
      <w:pPr>
        <w:pStyle w:val="Caption"/>
        <w:jc w:val="center"/>
      </w:pPr>
      <w:proofErr w:type="spellStart"/>
      <w:r>
        <w:t>Slika</w:t>
      </w:r>
      <w:proofErr w:type="spellEnd"/>
      <w:r w:rsidR="00B87CEA">
        <w:t xml:space="preserve"> </w:t>
      </w:r>
      <w:fldSimple w:instr=" SEQ Слика \* ARABIC ">
        <w:r w:rsidR="00575CF9">
          <w:rPr>
            <w:noProof/>
          </w:rPr>
          <w:t>7</w:t>
        </w:r>
      </w:fldSimple>
      <w:r w:rsidR="00B87CEA">
        <w:rPr>
          <w:lang w:val="sr-Cyrl-RS"/>
        </w:rPr>
        <w:t xml:space="preserve"> – </w:t>
      </w:r>
      <w:r w:rsidR="00B87CEA">
        <w:t>Home.js</w:t>
      </w:r>
    </w:p>
    <w:p w:rsidR="00B87CEA" w:rsidRDefault="00B64015" w:rsidP="00B64015">
      <w:pPr>
        <w:keepNext/>
        <w:jc w:val="left"/>
      </w:pPr>
      <w:r w:rsidRPr="00B64015">
        <w:lastRenderedPageBreak/>
        <w:t xml:space="preserve">Slajder.js </w:t>
      </w:r>
      <w:proofErr w:type="spellStart"/>
      <w:r w:rsidRPr="00B64015">
        <w:t>dakle</w:t>
      </w:r>
      <w:proofErr w:type="spellEnd"/>
      <w:r w:rsidRPr="00B64015">
        <w:t xml:space="preserve"> </w:t>
      </w:r>
      <w:proofErr w:type="spellStart"/>
      <w:r w:rsidRPr="00B64015">
        <w:t>omogućava</w:t>
      </w:r>
      <w:proofErr w:type="spellEnd"/>
      <w:r w:rsidRPr="00B64015">
        <w:t xml:space="preserve"> </w:t>
      </w:r>
      <w:proofErr w:type="spellStart"/>
      <w:r w:rsidRPr="00B64015">
        <w:t>kretanje</w:t>
      </w:r>
      <w:proofErr w:type="spellEnd"/>
      <w:r w:rsidRPr="00B64015">
        <w:t xml:space="preserve"> </w:t>
      </w:r>
      <w:proofErr w:type="spellStart"/>
      <w:r w:rsidRPr="00B64015">
        <w:t>kroz</w:t>
      </w:r>
      <w:proofErr w:type="spellEnd"/>
      <w:r w:rsidRPr="00B64015">
        <w:t xml:space="preserve"> </w:t>
      </w:r>
      <w:proofErr w:type="spellStart"/>
      <w:r w:rsidRPr="00B64015">
        <w:t>galeriju</w:t>
      </w:r>
      <w:proofErr w:type="spellEnd"/>
      <w:r w:rsidRPr="00B64015">
        <w:t xml:space="preserve"> </w:t>
      </w:r>
      <w:proofErr w:type="spellStart"/>
      <w:r w:rsidRPr="00B64015">
        <w:t>fotografija</w:t>
      </w:r>
      <w:proofErr w:type="spellEnd"/>
      <w:r w:rsidRPr="00B64015">
        <w:t xml:space="preserve"> </w:t>
      </w:r>
      <w:proofErr w:type="spellStart"/>
      <w:r w:rsidRPr="00B64015">
        <w:t>vezanih</w:t>
      </w:r>
      <w:proofErr w:type="spellEnd"/>
      <w:r w:rsidRPr="00B64015">
        <w:t xml:space="preserve"> </w:t>
      </w:r>
      <w:proofErr w:type="spellStart"/>
      <w:r w:rsidRPr="00B64015">
        <w:t>za</w:t>
      </w:r>
      <w:proofErr w:type="spellEnd"/>
      <w:r w:rsidRPr="00B64015">
        <w:t xml:space="preserve"> </w:t>
      </w:r>
      <w:proofErr w:type="spellStart"/>
      <w:r w:rsidRPr="00B64015">
        <w:t>konkretan</w:t>
      </w:r>
      <w:proofErr w:type="spellEnd"/>
      <w:r w:rsidRPr="00B64015">
        <w:t xml:space="preserve"> </w:t>
      </w:r>
      <w:proofErr w:type="spellStart"/>
      <w:r w:rsidRPr="00B64015">
        <w:t>izabran</w:t>
      </w:r>
      <w:proofErr w:type="spellEnd"/>
      <w:r w:rsidRPr="00B64015">
        <w:t xml:space="preserve"> model </w:t>
      </w:r>
      <w:proofErr w:type="spellStart"/>
      <w:r w:rsidRPr="00B64015">
        <w:t>i</w:t>
      </w:r>
      <w:proofErr w:type="spellEnd"/>
      <w:r w:rsidRPr="00B64015">
        <w:t xml:space="preserve"> </w:t>
      </w:r>
      <w:proofErr w:type="spellStart"/>
      <w:r w:rsidRPr="00B64015">
        <w:t>marku</w:t>
      </w:r>
      <w:proofErr w:type="spellEnd"/>
      <w:r w:rsidRPr="00B64015">
        <w:t xml:space="preserve"> </w:t>
      </w:r>
      <w:proofErr w:type="spellStart"/>
      <w:r w:rsidRPr="00B64015">
        <w:t>mobilnog</w:t>
      </w:r>
      <w:proofErr w:type="spellEnd"/>
      <w:r w:rsidRPr="00B64015">
        <w:t xml:space="preserve"> </w:t>
      </w:r>
      <w:proofErr w:type="spellStart"/>
      <w:r w:rsidRPr="00B64015">
        <w:t>telefona</w:t>
      </w:r>
      <w:proofErr w:type="spellEnd"/>
      <w:r w:rsidRPr="00B64015">
        <w:t xml:space="preserve"> </w:t>
      </w:r>
      <w:proofErr w:type="spellStart"/>
      <w:r w:rsidRPr="00B64015">
        <w:t>i</w:t>
      </w:r>
      <w:proofErr w:type="spellEnd"/>
      <w:r w:rsidRPr="00B64015">
        <w:t xml:space="preserve"> </w:t>
      </w:r>
      <w:proofErr w:type="spellStart"/>
      <w:r w:rsidRPr="00B64015">
        <w:t>sadrži</w:t>
      </w:r>
      <w:proofErr w:type="spellEnd"/>
      <w:r w:rsidRPr="00B64015">
        <w:t xml:space="preserve"> </w:t>
      </w:r>
      <w:proofErr w:type="spellStart"/>
      <w:r w:rsidRPr="00B64015">
        <w:t>strenicu</w:t>
      </w:r>
      <w:proofErr w:type="spellEnd"/>
      <w:r w:rsidRPr="00B64015">
        <w:t xml:space="preserve"> </w:t>
      </w:r>
      <w:proofErr w:type="spellStart"/>
      <w:proofErr w:type="gramStart"/>
      <w:r w:rsidRPr="00B64015">
        <w:t>na</w:t>
      </w:r>
      <w:proofErr w:type="spellEnd"/>
      <w:proofErr w:type="gramEnd"/>
      <w:r w:rsidRPr="00B64015">
        <w:t xml:space="preserve"> </w:t>
      </w:r>
      <w:proofErr w:type="spellStart"/>
      <w:r w:rsidRPr="00B64015">
        <w:t>levo</w:t>
      </w:r>
      <w:proofErr w:type="spellEnd"/>
      <w:r w:rsidRPr="00B64015">
        <w:t xml:space="preserve">, </w:t>
      </w:r>
      <w:proofErr w:type="spellStart"/>
      <w:r w:rsidRPr="00B64015">
        <w:t>sliku</w:t>
      </w:r>
      <w:proofErr w:type="spellEnd"/>
      <w:r w:rsidRPr="00B64015">
        <w:t xml:space="preserve"> </w:t>
      </w:r>
      <w:proofErr w:type="spellStart"/>
      <w:r w:rsidRPr="00B64015">
        <w:t>i</w:t>
      </w:r>
      <w:proofErr w:type="spellEnd"/>
      <w:r w:rsidRPr="00B64015">
        <w:t xml:space="preserve"> </w:t>
      </w:r>
      <w:proofErr w:type="spellStart"/>
      <w:r w:rsidRPr="00B64015">
        <w:t>strelicu</w:t>
      </w:r>
      <w:proofErr w:type="spellEnd"/>
      <w:r w:rsidRPr="00B64015">
        <w:t xml:space="preserve"> </w:t>
      </w:r>
      <w:proofErr w:type="spellStart"/>
      <w:r w:rsidRPr="00B64015">
        <w:t>na</w:t>
      </w:r>
      <w:proofErr w:type="spellEnd"/>
      <w:r w:rsidRPr="00B64015">
        <w:t xml:space="preserve"> </w:t>
      </w:r>
      <w:proofErr w:type="spellStart"/>
      <w:r w:rsidRPr="00B64015">
        <w:t>desno</w:t>
      </w:r>
      <w:proofErr w:type="spellEnd"/>
      <w:r w:rsidRPr="00B64015">
        <w:t>:</w:t>
      </w:r>
      <w:r w:rsidR="00B87CEA" w:rsidRPr="00B87CEA">
        <w:rPr>
          <w:noProof/>
          <w:lang w:val="en-GB" w:eastAsia="en-GB"/>
        </w:rPr>
        <w:drawing>
          <wp:inline distT="0" distB="0" distL="0" distR="0" wp14:anchorId="0974B55D" wp14:editId="5D5E59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64015" w:rsidP="00B87CEA">
      <w:pPr>
        <w:pStyle w:val="Caption"/>
        <w:jc w:val="center"/>
      </w:pPr>
      <w:proofErr w:type="spellStart"/>
      <w:r>
        <w:t>Slika</w:t>
      </w:r>
      <w:proofErr w:type="spellEnd"/>
      <w:r w:rsidR="00B87CEA">
        <w:t xml:space="preserve"> </w:t>
      </w:r>
      <w:fldSimple w:instr=" SEQ Слика \* ARABIC ">
        <w:r w:rsidR="00575CF9">
          <w:rPr>
            <w:noProof/>
          </w:rPr>
          <w:t>8</w:t>
        </w:r>
      </w:fldSimple>
      <w:r w:rsidR="00B87CEA">
        <w:rPr>
          <w:lang w:val="sr-Cyrl-RS"/>
        </w:rPr>
        <w:t xml:space="preserve"> – </w:t>
      </w:r>
      <w:r w:rsidR="00B87CEA">
        <w:t>Slider.js</w:t>
      </w:r>
    </w:p>
    <w:p w:rsidR="003B26FF" w:rsidRDefault="00B64015" w:rsidP="00B64015">
      <w:pPr>
        <w:keepNext/>
        <w:jc w:val="left"/>
      </w:pPr>
      <w:r w:rsidRPr="00B64015">
        <w:rPr>
          <w:lang w:val="sr-Cyrl-RS"/>
        </w:rPr>
        <w:t>Dok SmartPhone.js se odnosi na stranicu konkretno izabranog telefona koja sadrži jednu glavnu sliku istog, naziv marke i modela, kao i slike koje je moguće premotavati korišćenjem slajdera:</w:t>
      </w:r>
      <w:r w:rsidR="003B26FF" w:rsidRPr="003B26FF">
        <w:rPr>
          <w:noProof/>
          <w:lang w:val="en-GB" w:eastAsia="en-GB"/>
        </w:rPr>
        <w:drawing>
          <wp:inline distT="0" distB="0" distL="0" distR="0" wp14:anchorId="33A87FA9" wp14:editId="623651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FF" w:rsidRPr="003B26FF" w:rsidRDefault="00B64015" w:rsidP="003B26FF">
      <w:pPr>
        <w:pStyle w:val="Caption"/>
        <w:jc w:val="center"/>
        <w:rPr>
          <w:lang w:val="sr-Cyrl-RS"/>
        </w:rPr>
      </w:pPr>
      <w:proofErr w:type="spellStart"/>
      <w:r>
        <w:t>Slika</w:t>
      </w:r>
      <w:proofErr w:type="spellEnd"/>
      <w:r w:rsidR="003B26FF">
        <w:t xml:space="preserve"> </w:t>
      </w:r>
      <w:fldSimple w:instr=" SEQ Слика \* ARABIC ">
        <w:r w:rsidR="00575CF9">
          <w:rPr>
            <w:noProof/>
          </w:rPr>
          <w:t>9</w:t>
        </w:r>
      </w:fldSimple>
      <w:r w:rsidR="003B26FF">
        <w:rPr>
          <w:lang w:val="sr-Cyrl-RS"/>
        </w:rPr>
        <w:t xml:space="preserve"> – </w:t>
      </w:r>
      <w:r w:rsidR="003B26FF">
        <w:t>SmartPhone.js</w:t>
      </w:r>
    </w:p>
    <w:p w:rsidR="00522E65" w:rsidRPr="00522E65" w:rsidRDefault="00522E65" w:rsidP="000427EE">
      <w:pPr>
        <w:rPr>
          <w:lang w:val="sr-Cyrl-RS"/>
        </w:rPr>
      </w:pPr>
    </w:p>
    <w:p w:rsidR="003B26FF" w:rsidRDefault="00B64015" w:rsidP="00B64015">
      <w:pPr>
        <w:keepNext/>
        <w:jc w:val="left"/>
      </w:pPr>
      <w:r w:rsidRPr="00B64015">
        <w:rPr>
          <w:lang w:val="sr-Cyrl-RS"/>
        </w:rPr>
        <w:t>Na slici ispod je prikazan sadržaj App.js-a u kojem je pomoću paketa react-router-dom uspostavljena veza između stranica sajta:</w:t>
      </w:r>
      <w:r w:rsidR="000427EE" w:rsidRPr="000427EE">
        <w:rPr>
          <w:noProof/>
          <w:lang w:val="en-GB" w:eastAsia="en-GB"/>
        </w:rPr>
        <w:drawing>
          <wp:inline distT="0" distB="0" distL="0" distR="0" wp14:anchorId="7DC8606F" wp14:editId="0B288C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EE" w:rsidRDefault="00B64015" w:rsidP="003B26FF">
      <w:pPr>
        <w:pStyle w:val="Caption"/>
        <w:jc w:val="center"/>
      </w:pPr>
      <w:proofErr w:type="spellStart"/>
      <w:r>
        <w:t>Slika</w:t>
      </w:r>
      <w:proofErr w:type="spellEnd"/>
      <w:r w:rsidR="003B26FF">
        <w:t xml:space="preserve"> </w:t>
      </w:r>
      <w:fldSimple w:instr=" SEQ Слика \* ARABIC ">
        <w:r w:rsidR="00575CF9">
          <w:rPr>
            <w:noProof/>
          </w:rPr>
          <w:t>10</w:t>
        </w:r>
      </w:fldSimple>
      <w:r w:rsidR="003B26FF">
        <w:rPr>
          <w:lang w:val="sr-Cyrl-RS"/>
        </w:rPr>
        <w:t xml:space="preserve"> – А</w:t>
      </w:r>
      <w:r w:rsidR="003B26FF">
        <w:t>pp.js</w:t>
      </w:r>
    </w:p>
    <w:p w:rsidR="00575CF9" w:rsidRDefault="00B64015" w:rsidP="00B64015">
      <w:pPr>
        <w:keepNext/>
        <w:jc w:val="left"/>
      </w:pPr>
      <w:r w:rsidRPr="00B64015">
        <w:rPr>
          <w:lang w:val="sr-Cyrl-RS"/>
        </w:rPr>
        <w:lastRenderedPageBreak/>
        <w:t>Dok je izgled svih stranica sređen u okviru App.css-a:</w:t>
      </w:r>
      <w:r w:rsidR="00575CF9" w:rsidRPr="00575CF9">
        <w:rPr>
          <w:noProof/>
          <w:lang w:val="en-GB" w:eastAsia="en-GB"/>
        </w:rPr>
        <w:drawing>
          <wp:inline distT="0" distB="0" distL="0" distR="0" wp14:anchorId="07F68F60" wp14:editId="18E70B0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9" w:rsidRDefault="00B64015" w:rsidP="00575CF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Слика \* ARABIC ">
        <w:r w:rsidR="00575CF9">
          <w:rPr>
            <w:noProof/>
          </w:rPr>
          <w:t>11</w:t>
        </w:r>
      </w:fldSimple>
      <w:r w:rsidR="00575CF9">
        <w:rPr>
          <w:lang w:val="sr-Cyrl-RS"/>
        </w:rPr>
        <w:t xml:space="preserve"> – А</w:t>
      </w:r>
      <w:r w:rsidR="00575CF9">
        <w:t>pp.css</w:t>
      </w:r>
    </w:p>
    <w:p w:rsidR="000427EE" w:rsidRPr="00D45C75" w:rsidRDefault="00B64015" w:rsidP="000427EE">
      <w:r w:rsidRPr="00B64015">
        <w:t>https://gi</w:t>
      </w:r>
      <w:r>
        <w:t>thub.com/anjanikolic/Domaci2</w:t>
      </w:r>
      <w:bookmarkStart w:id="0" w:name="_GoBack"/>
      <w:bookmarkEnd w:id="0"/>
    </w:p>
    <w:sectPr w:rsidR="000427EE" w:rsidRPr="00D45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DE2"/>
    <w:rsid w:val="00014E3C"/>
    <w:rsid w:val="000427EE"/>
    <w:rsid w:val="00043852"/>
    <w:rsid w:val="000B10D9"/>
    <w:rsid w:val="003B26FF"/>
    <w:rsid w:val="00522E65"/>
    <w:rsid w:val="00575CF9"/>
    <w:rsid w:val="005857AD"/>
    <w:rsid w:val="00716CD5"/>
    <w:rsid w:val="00B260E9"/>
    <w:rsid w:val="00B64015"/>
    <w:rsid w:val="00B869CF"/>
    <w:rsid w:val="00B87CEA"/>
    <w:rsid w:val="00BD755D"/>
    <w:rsid w:val="00CB0DE2"/>
    <w:rsid w:val="00D4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581E960-7F4A-4808-9EBB-13077FD1A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755D"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D755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7AD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857A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BE089-FB6C-40F1-A061-E96CF5412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pavlo</dc:creator>
  <cp:lastModifiedBy>Anja Nikolic</cp:lastModifiedBy>
  <cp:revision>6</cp:revision>
  <dcterms:created xsi:type="dcterms:W3CDTF">2021-06-19T09:04:00Z</dcterms:created>
  <dcterms:modified xsi:type="dcterms:W3CDTF">2022-02-05T12:27:00Z</dcterms:modified>
</cp:coreProperties>
</file>